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Schrijfopdracht</w:t>
      </w:r>
      <w:r>
        <w:rPr>
          <w:rFonts w:ascii="Arial,Bold" w:hAnsi="Arial,Bold" w:cs="Arial,Bold"/>
          <w:b/>
          <w:bCs/>
          <w:sz w:val="28"/>
          <w:szCs w:val="28"/>
        </w:rPr>
        <w:t xml:space="preserve"> 2010-1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Inleiding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 docent Engels geeft je een foldertje over d</w:t>
      </w:r>
      <w:r>
        <w:rPr>
          <w:rFonts w:ascii="Arial" w:hAnsi="Arial" w:cs="Arial"/>
        </w:rPr>
        <w:t xml:space="preserve">e BBC (zie tekst 12), waarin je </w:t>
      </w:r>
      <w:r>
        <w:rPr>
          <w:rFonts w:ascii="Arial" w:hAnsi="Arial" w:cs="Arial"/>
        </w:rPr>
        <w:t>leest dat het mogelijk is om een rondleiding door de BBC-televisiestudio</w:t>
      </w:r>
      <w:r>
        <w:rPr>
          <w:rFonts w:ascii="Arial" w:hAnsi="Arial" w:cs="Arial"/>
        </w:rPr>
        <w:t xml:space="preserve">’s in </w:t>
      </w:r>
      <w:r>
        <w:rPr>
          <w:rFonts w:ascii="Arial" w:hAnsi="Arial" w:cs="Arial"/>
        </w:rPr>
        <w:t>Londen te maken. Het bijwonen van opnames van populaire tv-programma</w:t>
      </w:r>
      <w:r>
        <w:rPr>
          <w:rFonts w:ascii="Arial" w:hAnsi="Arial" w:cs="Arial"/>
        </w:rPr>
        <w:t xml:space="preserve">’s lijkt </w:t>
      </w:r>
      <w:r>
        <w:rPr>
          <w:rFonts w:ascii="Arial" w:hAnsi="Arial" w:cs="Arial"/>
        </w:rPr>
        <w:t>je heel erg leuk. Je kent de programma’s di</w:t>
      </w:r>
      <w:r>
        <w:rPr>
          <w:rFonts w:ascii="Arial" w:hAnsi="Arial" w:cs="Arial"/>
        </w:rPr>
        <w:t xml:space="preserve">e genoemd worden niet allemaal, </w:t>
      </w:r>
      <w:r>
        <w:rPr>
          <w:rFonts w:ascii="Arial" w:hAnsi="Arial" w:cs="Arial"/>
        </w:rPr>
        <w:t xml:space="preserve">maar iets van </w:t>
      </w:r>
      <w:r>
        <w:rPr>
          <w:rFonts w:ascii="Arial" w:hAnsi="Arial" w:cs="Arial"/>
        </w:rPr>
        <w:t xml:space="preserve">muziek of humor is altijd goed. </w:t>
      </w:r>
      <w:r>
        <w:rPr>
          <w:rFonts w:ascii="Arial" w:hAnsi="Arial" w:cs="Arial"/>
        </w:rPr>
        <w:t>In de eerste week van juni gaan jullie met een</w:t>
      </w:r>
      <w:r>
        <w:rPr>
          <w:rFonts w:ascii="Arial" w:hAnsi="Arial" w:cs="Arial"/>
        </w:rPr>
        <w:t xml:space="preserve"> groep van dertig leerlingen en </w:t>
      </w:r>
      <w:r>
        <w:rPr>
          <w:rFonts w:ascii="Arial" w:hAnsi="Arial" w:cs="Arial"/>
        </w:rPr>
        <w:t>vier docenten een paar dagen naar Londen o</w:t>
      </w:r>
      <w:r>
        <w:rPr>
          <w:rFonts w:ascii="Arial" w:hAnsi="Arial" w:cs="Arial"/>
        </w:rPr>
        <w:t xml:space="preserve">m het eind van de examenperiode </w:t>
      </w:r>
      <w:r>
        <w:rPr>
          <w:rFonts w:ascii="Arial" w:hAnsi="Arial" w:cs="Arial"/>
        </w:rPr>
        <w:t>te vieren. Je vraagt aan je docent Engels of de</w:t>
      </w:r>
      <w:r>
        <w:rPr>
          <w:rFonts w:ascii="Arial" w:hAnsi="Arial" w:cs="Arial"/>
        </w:rPr>
        <w:t xml:space="preserve">ze rondleiding in het programma </w:t>
      </w:r>
      <w:r>
        <w:rPr>
          <w:rFonts w:ascii="Arial" w:hAnsi="Arial" w:cs="Arial"/>
        </w:rPr>
        <w:t>is in te passen. Die vindt het een goed idee en vraag</w:t>
      </w:r>
      <w:r>
        <w:rPr>
          <w:rFonts w:ascii="Arial" w:hAnsi="Arial" w:cs="Arial"/>
        </w:rPr>
        <w:t xml:space="preserve">t of jij, voordat er definitief </w:t>
      </w:r>
      <w:r>
        <w:rPr>
          <w:rFonts w:ascii="Arial" w:hAnsi="Arial" w:cs="Arial"/>
        </w:rPr>
        <w:t>geboekt kan worden, een brief schrijft wa</w:t>
      </w:r>
      <w:r>
        <w:rPr>
          <w:rFonts w:ascii="Arial" w:hAnsi="Arial" w:cs="Arial"/>
        </w:rPr>
        <w:t xml:space="preserve">arin je om informatie vraagt en </w:t>
      </w:r>
      <w:r>
        <w:rPr>
          <w:rFonts w:ascii="Arial" w:hAnsi="Arial" w:cs="Arial"/>
        </w:rPr>
        <w:t>informeert naar korting voor groepen. Gebru</w:t>
      </w:r>
      <w:r>
        <w:rPr>
          <w:rFonts w:ascii="Arial" w:hAnsi="Arial" w:cs="Arial"/>
        </w:rPr>
        <w:t xml:space="preserve">ik je eigen adres als afzender. </w:t>
      </w:r>
      <w:r>
        <w:rPr>
          <w:rFonts w:ascii="Arial" w:hAnsi="Arial" w:cs="Arial"/>
        </w:rPr>
        <w:t xml:space="preserve">Richt je brief aan: Jimmy Kane, BBC </w:t>
      </w:r>
      <w:proofErr w:type="spellStart"/>
      <w:r>
        <w:rPr>
          <w:rFonts w:ascii="Arial" w:hAnsi="Arial" w:cs="Arial"/>
        </w:rPr>
        <w:t>Telev</w:t>
      </w:r>
      <w:r>
        <w:rPr>
          <w:rFonts w:ascii="Arial" w:hAnsi="Arial" w:cs="Arial"/>
        </w:rPr>
        <w:t>ision</w:t>
      </w:r>
      <w:proofErr w:type="spellEnd"/>
      <w:r>
        <w:rPr>
          <w:rFonts w:ascii="Arial" w:hAnsi="Arial" w:cs="Arial"/>
        </w:rPr>
        <w:t xml:space="preserve"> Centre, Wood Lane, London </w:t>
      </w:r>
      <w:r>
        <w:rPr>
          <w:rFonts w:ascii="Arial" w:hAnsi="Arial" w:cs="Arial"/>
        </w:rPr>
        <w:t>W12 7R, England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Opdracht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</w:rPr>
        <w:t xml:space="preserve">Schrijf de brief aan het in de advertentie genoemde adres en </w:t>
      </w:r>
      <w:r>
        <w:rPr>
          <w:rFonts w:ascii="Arial,Bold" w:hAnsi="Arial,Bold" w:cs="Arial,Bold"/>
          <w:b/>
          <w:bCs/>
        </w:rPr>
        <w:t xml:space="preserve">gebruik de </w:t>
      </w:r>
      <w:r>
        <w:rPr>
          <w:rFonts w:ascii="Arial,Bold" w:hAnsi="Arial,Bold" w:cs="Arial,Bold"/>
          <w:b/>
          <w:bCs/>
        </w:rPr>
        <w:t xml:space="preserve">informatie uit de inleiding </w:t>
      </w:r>
      <w:r>
        <w:rPr>
          <w:rFonts w:ascii="Arial" w:hAnsi="Arial" w:cs="Arial"/>
        </w:rPr>
        <w:t>bij het uitwerken van de volgende punten: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Stel jezelf voor (naam, leeftijd, jongen/meisje, land).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Schrijf hoe je aan de folder komt die je gelezen hebt.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Vertel met wie je naar Londen gaat, hoeveel personen dat zijn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en waarom jullie gaan.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Noem de periode waarin jullie naar Londen gaan.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Vraag naar de mogelijkheid om een rondleiding te boeken.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Vraag of jullie bij een opname van een programma aanwezig kunnen zijn.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Vraag naar de totale kosten en kortingsmogelijkheid.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−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Vraag in je slotzin om een snelle reactie.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Aanwijzingen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Maak een logische alinea-indeling en sla</w:t>
      </w:r>
      <w:r>
        <w:rPr>
          <w:rFonts w:ascii="Arial" w:hAnsi="Arial" w:cs="Arial"/>
        </w:rPr>
        <w:t xml:space="preserve"> na elke alinea een regel over. </w:t>
      </w:r>
      <w:r>
        <w:rPr>
          <w:rFonts w:ascii="Arial" w:hAnsi="Arial" w:cs="Arial"/>
        </w:rPr>
        <w:t xml:space="preserve">Denk aan je eigen adres en dat van de </w:t>
      </w:r>
      <w:r>
        <w:rPr>
          <w:rFonts w:ascii="Arial,Italic" w:hAnsi="Arial,Italic" w:cs="Arial,Italic"/>
          <w:i/>
          <w:iCs/>
        </w:rPr>
        <w:t xml:space="preserve">BBC, </w:t>
      </w:r>
      <w:r>
        <w:rPr>
          <w:rFonts w:ascii="Arial" w:hAnsi="Arial" w:cs="Arial"/>
        </w:rPr>
        <w:t xml:space="preserve">de datum, de aanhef en de </w:t>
      </w:r>
      <w:r>
        <w:rPr>
          <w:rFonts w:ascii="Arial" w:hAnsi="Arial" w:cs="Arial"/>
        </w:rPr>
        <w:t>afsluiting. (</w:t>
      </w:r>
      <w:r>
        <w:rPr>
          <w:rFonts w:ascii="Arial,Italic" w:hAnsi="Arial,Italic" w:cs="Arial,Italic"/>
          <w:i/>
          <w:iCs/>
        </w:rPr>
        <w:t>Om je te helpen staat hierna een lijstje met voorbeelden van</w:t>
      </w:r>
      <w:r>
        <w:rPr>
          <w:rFonts w:ascii="Arial" w:hAnsi="Arial" w:cs="Arial"/>
        </w:rPr>
        <w:t xml:space="preserve"> </w:t>
      </w:r>
      <w:r>
        <w:rPr>
          <w:rFonts w:ascii="Arial,Italic" w:hAnsi="Arial,Italic" w:cs="Arial,Italic"/>
          <w:i/>
          <w:iCs/>
        </w:rPr>
        <w:t>adresconventies.)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Gebruik minstens 100 en niet veel meer d</w:t>
      </w:r>
      <w:r>
        <w:rPr>
          <w:rFonts w:ascii="Arial" w:hAnsi="Arial" w:cs="Arial"/>
        </w:rPr>
        <w:t xml:space="preserve">an 140 woorden: datum, adres en </w:t>
      </w:r>
      <w:r>
        <w:rPr>
          <w:rFonts w:ascii="Arial" w:hAnsi="Arial" w:cs="Arial"/>
        </w:rPr>
        <w:t xml:space="preserve">aanhef tellen niet mee. </w:t>
      </w:r>
      <w:r>
        <w:rPr>
          <w:rFonts w:ascii="Arial,Bold" w:hAnsi="Arial,Bold" w:cs="Arial,Bold"/>
          <w:b/>
          <w:bCs/>
        </w:rPr>
        <w:t xml:space="preserve">Noteer </w:t>
      </w:r>
      <w:r>
        <w:rPr>
          <w:rFonts w:ascii="Arial" w:hAnsi="Arial" w:cs="Arial"/>
        </w:rPr>
        <w:t xml:space="preserve">het aantal woorden van </w:t>
      </w:r>
      <w:r>
        <w:rPr>
          <w:rFonts w:ascii="Arial,Bold" w:hAnsi="Arial,Bold" w:cs="Arial,Bold"/>
          <w:b/>
          <w:bCs/>
        </w:rPr>
        <w:t xml:space="preserve">de inhoud </w:t>
      </w:r>
      <w:r>
        <w:rPr>
          <w:rFonts w:ascii="Arial" w:hAnsi="Arial" w:cs="Arial"/>
        </w:rPr>
        <w:t xml:space="preserve">van de brief </w:t>
      </w:r>
      <w:r>
        <w:rPr>
          <w:rFonts w:ascii="Arial" w:hAnsi="Arial" w:cs="Arial"/>
        </w:rPr>
        <w:t>links bovenaan de pagina.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Beoordeling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Bij de beoordeling wordt er niet alleen op gele</w:t>
      </w:r>
      <w:r>
        <w:rPr>
          <w:rFonts w:ascii="Arial" w:hAnsi="Arial" w:cs="Arial"/>
        </w:rPr>
        <w:t xml:space="preserve">t of je correct Engels gebruikt </w:t>
      </w:r>
      <w:r>
        <w:rPr>
          <w:rFonts w:ascii="Arial" w:hAnsi="Arial" w:cs="Arial"/>
        </w:rPr>
        <w:t>hebt, maar ook of je brief een goedlopend geheel</w:t>
      </w:r>
      <w:r>
        <w:rPr>
          <w:rFonts w:ascii="Arial" w:hAnsi="Arial" w:cs="Arial"/>
        </w:rPr>
        <w:t xml:space="preserve"> is. Verder wordt beoordeeld of </w:t>
      </w:r>
      <w:r>
        <w:rPr>
          <w:rFonts w:ascii="Arial" w:hAnsi="Arial" w:cs="Arial"/>
        </w:rPr>
        <w:t xml:space="preserve">je </w:t>
      </w:r>
      <w:r>
        <w:rPr>
          <w:rFonts w:ascii="Arial,Bold" w:hAnsi="Arial,Bold" w:cs="Arial,Bold"/>
          <w:b/>
          <w:bCs/>
        </w:rPr>
        <w:t xml:space="preserve">alle </w:t>
      </w:r>
      <w:r>
        <w:rPr>
          <w:rFonts w:ascii="Arial" w:hAnsi="Arial" w:cs="Arial"/>
        </w:rPr>
        <w:t>(9) elementen van de opdracht hebt uitgev</w:t>
      </w:r>
      <w:r>
        <w:rPr>
          <w:rFonts w:ascii="Arial" w:hAnsi="Arial" w:cs="Arial"/>
        </w:rPr>
        <w:t xml:space="preserve">oerd. Je mag ook best zelf iets </w:t>
      </w:r>
      <w:r>
        <w:rPr>
          <w:rFonts w:ascii="Arial" w:hAnsi="Arial" w:cs="Arial"/>
        </w:rPr>
        <w:t>(zinvols) toevoegen, maar let op het aantal woorden.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SUCCES!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Let op: de laatste aanwijzing bij dez</w:t>
      </w:r>
      <w:r>
        <w:rPr>
          <w:rFonts w:ascii="Arial,Bold" w:hAnsi="Arial,Bold" w:cs="Arial,Bold"/>
          <w:b/>
          <w:bCs/>
        </w:rPr>
        <w:t xml:space="preserve">e opdracht staat op de volgende </w:t>
      </w:r>
      <w:r>
        <w:rPr>
          <w:rFonts w:ascii="Arial,Bold" w:hAnsi="Arial,Bold" w:cs="Arial,Bold"/>
          <w:b/>
          <w:bCs/>
        </w:rPr>
        <w:t>pagina.</w:t>
      </w:r>
    </w:p>
    <w:p w:rsidR="0048562C" w:rsidRDefault="0048562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lastRenderedPageBreak/>
        <w:t>Voorbeelden van conventies voor een ‘formele brief’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(let op: ook andere uitwerkingen zijn mogelijk!)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,Bold" w:hAnsi="Arial,Bold" w:cs="Arial,Bold"/>
          <w:b/>
          <w:bCs/>
        </w:rPr>
        <w:t xml:space="preserve">adres afzender </w:t>
      </w:r>
      <w:r>
        <w:rPr>
          <w:rFonts w:ascii="Arial" w:hAnsi="Arial" w:cs="Arial"/>
        </w:rPr>
        <w:t xml:space="preserve">(je </w:t>
      </w:r>
      <w:r>
        <w:rPr>
          <w:rFonts w:ascii="Arial,Bold" w:hAnsi="Arial,Bold" w:cs="Arial,Bold"/>
          <w:b/>
          <w:bCs/>
        </w:rPr>
        <w:t xml:space="preserve">eigen </w:t>
      </w:r>
      <w:r>
        <w:rPr>
          <w:rFonts w:ascii="Arial" w:hAnsi="Arial" w:cs="Arial"/>
        </w:rPr>
        <w:t>adres!)]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bijvoorbeeld: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Pinksterbloemstraat 63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6845 SR Barendrecht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Netherlands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,Bold" w:hAnsi="Arial,Bold" w:cs="Arial,Bold"/>
          <w:b/>
          <w:bCs/>
        </w:rPr>
        <w:t xml:space="preserve">datum </w:t>
      </w:r>
      <w:r>
        <w:rPr>
          <w:rFonts w:ascii="Arial" w:hAnsi="Arial" w:cs="Arial"/>
        </w:rPr>
        <w:t>(</w:t>
      </w:r>
      <w:r>
        <w:rPr>
          <w:rFonts w:ascii="Arial,Bold" w:hAnsi="Arial,Bold" w:cs="Arial,Bold"/>
          <w:b/>
          <w:bCs/>
        </w:rPr>
        <w:t>Let op</w:t>
      </w:r>
      <w:r>
        <w:rPr>
          <w:rFonts w:ascii="Arial" w:hAnsi="Arial" w:cs="Arial"/>
        </w:rPr>
        <w:t xml:space="preserve">: de datum van </w:t>
      </w:r>
      <w:r>
        <w:rPr>
          <w:rFonts w:ascii="Arial,Bold" w:hAnsi="Arial,Bold" w:cs="Arial,Bold"/>
          <w:b/>
          <w:bCs/>
        </w:rPr>
        <w:t>vandaag</w:t>
      </w:r>
      <w:r>
        <w:rPr>
          <w:rFonts w:ascii="Arial" w:hAnsi="Arial" w:cs="Arial"/>
        </w:rPr>
        <w:t>!)]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proofErr w:type="spellStart"/>
      <w:r w:rsidRPr="0048562C">
        <w:rPr>
          <w:rFonts w:ascii="Arial" w:hAnsi="Arial" w:cs="Arial"/>
          <w:lang w:val="en-GB"/>
        </w:rPr>
        <w:t>bijvoorbeeld</w:t>
      </w:r>
      <w:proofErr w:type="spellEnd"/>
      <w:r w:rsidRPr="0048562C">
        <w:rPr>
          <w:rFonts w:ascii="Arial" w:hAnsi="Arial" w:cs="Arial"/>
          <w:lang w:val="en-GB"/>
        </w:rPr>
        <w:t>: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23 April 2010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23rd April 2010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April 23, 2010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April 23rd, 2010</w:t>
      </w:r>
    </w:p>
    <w:p w:rsid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[</w:t>
      </w:r>
      <w:proofErr w:type="spellStart"/>
      <w:r w:rsidRPr="0048562C">
        <w:rPr>
          <w:rFonts w:ascii="Arial,Bold" w:hAnsi="Arial,Bold" w:cs="Arial,Bold"/>
          <w:b/>
          <w:bCs/>
          <w:lang w:val="en-GB"/>
        </w:rPr>
        <w:t>adres</w:t>
      </w:r>
      <w:proofErr w:type="spellEnd"/>
      <w:r w:rsidRPr="0048562C">
        <w:rPr>
          <w:rFonts w:ascii="Arial,Bold" w:hAnsi="Arial,Bold" w:cs="Arial,Bold"/>
          <w:b/>
          <w:bCs/>
          <w:lang w:val="en-GB"/>
        </w:rPr>
        <w:t xml:space="preserve"> </w:t>
      </w:r>
      <w:proofErr w:type="spellStart"/>
      <w:r w:rsidRPr="0048562C">
        <w:rPr>
          <w:rFonts w:ascii="Arial,Bold" w:hAnsi="Arial,Bold" w:cs="Arial,Bold"/>
          <w:b/>
          <w:bCs/>
          <w:lang w:val="en-GB"/>
        </w:rPr>
        <w:t>geadresseerde</w:t>
      </w:r>
      <w:proofErr w:type="spellEnd"/>
      <w:r w:rsidRPr="0048562C">
        <w:rPr>
          <w:rFonts w:ascii="Arial" w:hAnsi="Arial" w:cs="Arial"/>
          <w:lang w:val="en-GB"/>
        </w:rPr>
        <w:t>]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Jimmy Kane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BBC Television Centre</w:t>
      </w:r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Wood Lane</w:t>
      </w:r>
      <w:bookmarkStart w:id="0" w:name="_GoBack"/>
      <w:bookmarkEnd w:id="0"/>
    </w:p>
    <w:p w:rsidR="0048562C" w:rsidRPr="0048562C" w:rsidRDefault="0048562C" w:rsidP="00485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8562C">
        <w:rPr>
          <w:rFonts w:ascii="Arial" w:hAnsi="Arial" w:cs="Arial"/>
          <w:lang w:val="en-GB"/>
        </w:rPr>
        <w:t>London</w:t>
      </w:r>
    </w:p>
    <w:p w:rsidR="005502D5" w:rsidRPr="0048562C" w:rsidRDefault="0048562C" w:rsidP="0048562C">
      <w:pPr>
        <w:rPr>
          <w:lang w:val="en-GB"/>
        </w:rPr>
      </w:pPr>
      <w:r w:rsidRPr="0048562C">
        <w:rPr>
          <w:rFonts w:ascii="Arial" w:hAnsi="Arial" w:cs="Arial"/>
          <w:lang w:val="en-GB"/>
        </w:rPr>
        <w:t>W12 7R</w:t>
      </w:r>
    </w:p>
    <w:sectPr w:rsidR="005502D5" w:rsidRPr="0048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2C"/>
    <w:rsid w:val="0048562C"/>
    <w:rsid w:val="004F111A"/>
    <w:rsid w:val="00D2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53BF-D27B-4DFA-B3C5-538421BA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Melkert, Manon</dc:creator>
  <cp:keywords/>
  <dc:description/>
  <cp:lastModifiedBy>Melkert, Manon</cp:lastModifiedBy>
  <cp:revision>1</cp:revision>
  <dcterms:created xsi:type="dcterms:W3CDTF">2016-05-11T07:58:00Z</dcterms:created>
  <dcterms:modified xsi:type="dcterms:W3CDTF">2016-05-11T08:00:00Z</dcterms:modified>
</cp:coreProperties>
</file>